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753E10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E10">
      <w:pPr>
        <w:jc w:val="center"/>
        <w:rPr>
          <w:sz w:val="28"/>
          <w:szCs w:val="28"/>
        </w:rPr>
      </w:pPr>
    </w:p>
    <w:p w:rsidR="004A060D" w:rsidRDefault="004A060D" w:rsidP="00753E10">
      <w:pPr>
        <w:jc w:val="right"/>
        <w:rPr>
          <w:sz w:val="28"/>
          <w:szCs w:val="28"/>
        </w:rPr>
      </w:pPr>
    </w:p>
    <w:p w:rsidR="004A060D" w:rsidRDefault="004A060D" w:rsidP="00753E10">
      <w:pPr>
        <w:jc w:val="right"/>
        <w:rPr>
          <w:sz w:val="28"/>
          <w:szCs w:val="28"/>
        </w:rPr>
      </w:pPr>
    </w:p>
    <w:p w:rsidR="00942EA7" w:rsidRPr="002F765F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E10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E10">
      <w:pPr>
        <w:jc w:val="center"/>
        <w:rPr>
          <w:sz w:val="28"/>
          <w:szCs w:val="28"/>
        </w:rPr>
      </w:pPr>
    </w:p>
    <w:p w:rsidR="00942EA7" w:rsidRPr="002F765F" w:rsidRDefault="00942EA7" w:rsidP="00753E10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E10">
      <w:pPr>
        <w:jc w:val="center"/>
        <w:rPr>
          <w:b/>
          <w:sz w:val="28"/>
          <w:szCs w:val="28"/>
        </w:rPr>
      </w:pPr>
    </w:p>
    <w:p w:rsidR="00942EA7" w:rsidRDefault="00942EA7" w:rsidP="00753E1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753E10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753E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 xml:space="preserve">т </w:t>
      </w:r>
      <w:r w:rsidR="00F754CB">
        <w:rPr>
          <w:sz w:val="28"/>
          <w:szCs w:val="28"/>
        </w:rPr>
        <w:t>11.03.2022</w:t>
      </w:r>
      <w:r w:rsidR="00942EA7" w:rsidRPr="002F765F">
        <w:rPr>
          <w:sz w:val="28"/>
          <w:szCs w:val="28"/>
        </w:rPr>
        <w:t xml:space="preserve">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</w:t>
      </w:r>
      <w:r w:rsidR="00753E10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№ </w:t>
      </w:r>
      <w:r w:rsidR="00F754CB">
        <w:rPr>
          <w:sz w:val="28"/>
          <w:szCs w:val="28"/>
        </w:rPr>
        <w:t>92</w:t>
      </w:r>
    </w:p>
    <w:p w:rsidR="00942EA7" w:rsidRPr="002F765F" w:rsidRDefault="00942EA7" w:rsidP="00753E10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E10" w:rsidRPr="00577552" w:rsidRDefault="00753E10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2286" w:rsidRDefault="00606465" w:rsidP="009A0416">
      <w:pPr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9A0416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от 12.11.2018 № 326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>«О муниципальной</w:t>
      </w:r>
      <w:r w:rsidR="00753E10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программе </w:t>
      </w:r>
      <w:r w:rsidR="00753E10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</w:p>
    <w:p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3A2286" w:rsidRDefault="007E0754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2023</w:t>
      </w:r>
      <w:r w:rsidR="003A2286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753E10" w:rsidRDefault="00753E10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753E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A2286" w:rsidRDefault="00D914AD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3A2286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12.11.2018 № 326 «О муниципальной программе </w:t>
      </w:r>
      <w:r>
        <w:rPr>
          <w:sz w:val="28"/>
          <w:szCs w:val="28"/>
        </w:rPr>
        <w:br/>
        <w:t xml:space="preserve">Ханты-Мансийского района «Формирование доступной среды </w:t>
      </w:r>
      <w:r w:rsidR="009A041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</w:t>
      </w:r>
      <w:r w:rsidR="007E0754">
        <w:rPr>
          <w:sz w:val="28"/>
          <w:szCs w:val="28"/>
        </w:rPr>
        <w:t>Мансийском</w:t>
      </w:r>
      <w:proofErr w:type="gramEnd"/>
      <w:r w:rsidR="007E0754">
        <w:rPr>
          <w:sz w:val="28"/>
          <w:szCs w:val="28"/>
        </w:rPr>
        <w:t xml:space="preserve"> районе на 2019 – 202</w:t>
      </w:r>
      <w:r w:rsidR="00E27F8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7E0754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01.11.2019 № 292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326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«Формирование доступной среды в Ханты-Мансийском районе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>на 2019 – 2021 годы»;</w:t>
      </w:r>
    </w:p>
    <w:p w:rsidR="007E0754" w:rsidRPr="007E0754" w:rsidRDefault="007E0754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266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326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</w:t>
      </w:r>
      <w:r>
        <w:rPr>
          <w:sz w:val="28"/>
          <w:szCs w:val="28"/>
        </w:rPr>
        <w:lastRenderedPageBreak/>
        <w:t xml:space="preserve">«Формирование доступной среды в Ханты-Мансийском районе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>на 2019 – 2022 годы»;</w:t>
      </w:r>
    </w:p>
    <w:p w:rsidR="008D50BE" w:rsidRDefault="008D50BE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29.12.2020 № 364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администрации Ханты-Мансийского района от 12.11.2018 № 326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«Формирование доступной среды в Ханты-Мансийском районе </w:t>
      </w:r>
      <w:r w:rsidR="00753E10">
        <w:rPr>
          <w:sz w:val="28"/>
          <w:szCs w:val="28"/>
        </w:rPr>
        <w:br/>
      </w:r>
      <w:r>
        <w:rPr>
          <w:sz w:val="28"/>
          <w:szCs w:val="28"/>
        </w:rPr>
        <w:t>на 2019 – 2022 годы»</w:t>
      </w:r>
      <w:r w:rsidR="009A0416">
        <w:rPr>
          <w:sz w:val="28"/>
          <w:szCs w:val="28"/>
        </w:rPr>
        <w:t>.</w:t>
      </w:r>
    </w:p>
    <w:p w:rsidR="00D2483B" w:rsidRDefault="00982F22" w:rsidP="00753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</w:t>
      </w:r>
      <w:r w:rsidR="009A0416">
        <w:rPr>
          <w:sz w:val="28"/>
          <w:szCs w:val="28"/>
        </w:rPr>
        <w:br/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9A0416">
        <w:rPr>
          <w:sz w:val="28"/>
          <w:szCs w:val="28"/>
        </w:rPr>
        <w:t xml:space="preserve">Наш район </w:t>
      </w:r>
      <w:r w:rsidRPr="001F0E7A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A060D" w:rsidRDefault="00DF3B26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</w:r>
      <w:proofErr w:type="gramStart"/>
      <w:r w:rsidR="004A060D" w:rsidRPr="00E71775">
        <w:rPr>
          <w:sz w:val="28"/>
          <w:szCs w:val="28"/>
        </w:rPr>
        <w:t>Контроль за</w:t>
      </w:r>
      <w:proofErr w:type="gramEnd"/>
      <w:r w:rsidR="004A060D" w:rsidRPr="00E71775">
        <w:rPr>
          <w:sz w:val="28"/>
          <w:szCs w:val="28"/>
        </w:rPr>
        <w:t xml:space="preserve"> выполнением постановления </w:t>
      </w:r>
      <w:r w:rsidR="009A0416">
        <w:rPr>
          <w:sz w:val="28"/>
          <w:szCs w:val="28"/>
        </w:rPr>
        <w:t xml:space="preserve">возложить </w:t>
      </w:r>
      <w:r w:rsidR="009A0416">
        <w:rPr>
          <w:sz w:val="28"/>
          <w:szCs w:val="28"/>
        </w:rPr>
        <w:br/>
        <w:t>на заместителя главы Ханты-Мансийского района по социальным вопросам.</w:t>
      </w:r>
    </w:p>
    <w:p w:rsidR="004A060D" w:rsidRDefault="004A060D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ED0C7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3" w:rsidRDefault="00494923" w:rsidP="001D0F12">
      <w:r>
        <w:separator/>
      </w:r>
    </w:p>
  </w:endnote>
  <w:endnote w:type="continuationSeparator" w:id="0">
    <w:p w:rsidR="00494923" w:rsidRDefault="0049492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3" w:rsidRDefault="00494923" w:rsidP="001D0F12">
      <w:r>
        <w:separator/>
      </w:r>
    </w:p>
  </w:footnote>
  <w:footnote w:type="continuationSeparator" w:id="0">
    <w:p w:rsidR="00494923" w:rsidRDefault="0049492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C0">
          <w:rPr>
            <w:noProof/>
          </w:rPr>
          <w:t>2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923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66C0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3E10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0416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54CB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C824-200D-4AE8-9C27-4618C78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Алимбекова А.А.</cp:lastModifiedBy>
  <cp:revision>2</cp:revision>
  <cp:lastPrinted>2018-01-19T07:11:00Z</cp:lastPrinted>
  <dcterms:created xsi:type="dcterms:W3CDTF">2022-03-11T06:50:00Z</dcterms:created>
  <dcterms:modified xsi:type="dcterms:W3CDTF">2022-03-11T06:50:00Z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